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2077720</wp:posOffset>
            </wp:positionH>
            <wp:positionV relativeFrom="paragraph">
              <wp:posOffset>0</wp:posOffset>
            </wp:positionV>
            <wp:extent cx="2702560" cy="1659255"/>
            <wp:effectExtent b="0" l="0" r="0" t="0"/>
            <wp:wrapTopAndBottom distB="0" dist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02560" cy="1659255"/>
                    </a:xfrm>
                    <a:prstGeom prst="rect"/>
                    <a:ln/>
                  </pic:spPr>
                </pic:pic>
              </a:graphicData>
            </a:graphic>
          </wp:anchor>
        </w:drawing>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Sun Prairie Youth Football (SPYF) East and West</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sz w:val="28"/>
          <w:szCs w:val="28"/>
          <w:rtl w:val="0"/>
        </w:rPr>
        <w:t xml:space="preserve">Financial Assistance Request Form</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Player Fee for the 2024 Fall Tackle Football Season is $225 if registered by June 15th.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$50 discount is available for early registration between 4/1/2024 &amp; 5/1/2024.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SPYF may provide partial scholarships for those players demonstrating financial need.  Scholarships are limited and are awarded after a review of the application by the SPYF Board scholarship committee.  Applicants will be notified promptly following the committee's review.  All application information is kept strictly confidential.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Step #1: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Register your player at www.sunprairieyouthfootball.com,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select pay by check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complete your registration. </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Step #2:</w:t>
      </w:r>
      <w:r w:rsidDel="00000000" w:rsidR="00000000" w:rsidRPr="00000000">
        <w:rPr>
          <w:i w:val="1"/>
          <w:rtl w:val="0"/>
        </w:rPr>
        <w:t xml:space="preserve"> Please provide the following information:</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t xml:space="preserve">Player's Name: ____________________________   Grade in Fall (2024): ________    EAST or WEST (Circle One)</w:t>
      </w: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Player's Parent/Guardian Information #1</w:t>
        <w:tab/>
        <w:tab/>
        <w:t xml:space="preserve">Player's Parent/Guardian Information #2</w:t>
      </w:r>
    </w:p>
    <w:p w:rsidR="00000000" w:rsidDel="00000000" w:rsidP="00000000" w:rsidRDefault="00000000" w:rsidRPr="00000000" w14:paraId="0000000C">
      <w:pPr>
        <w:rPr>
          <w:b w:val="1"/>
        </w:rPr>
      </w:pPr>
      <w:r w:rsidDel="00000000" w:rsidR="00000000" w:rsidRPr="00000000">
        <w:rPr>
          <w:b w:val="1"/>
          <w:rtl w:val="0"/>
        </w:rPr>
        <w:t xml:space="preserve">Name:__________________________________</w:t>
        <w:tab/>
        <w:t xml:space="preserve">Name:__________________________________</w:t>
      </w:r>
    </w:p>
    <w:p w:rsidR="00000000" w:rsidDel="00000000" w:rsidP="00000000" w:rsidRDefault="00000000" w:rsidRPr="00000000" w14:paraId="0000000D">
      <w:pPr>
        <w:rPr>
          <w:b w:val="1"/>
        </w:rPr>
      </w:pPr>
      <w:r w:rsidDel="00000000" w:rsidR="00000000" w:rsidRPr="00000000">
        <w:rPr>
          <w:b w:val="1"/>
          <w:rtl w:val="0"/>
        </w:rPr>
        <w:t xml:space="preserve">Address:_________________________________</w:t>
        <w:tab/>
        <w:t xml:space="preserve">Address:_________________________________</w:t>
      </w:r>
    </w:p>
    <w:p w:rsidR="00000000" w:rsidDel="00000000" w:rsidP="00000000" w:rsidRDefault="00000000" w:rsidRPr="00000000" w14:paraId="0000000E">
      <w:pPr>
        <w:rPr>
          <w:b w:val="1"/>
        </w:rPr>
      </w:pPr>
      <w:r w:rsidDel="00000000" w:rsidR="00000000" w:rsidRPr="00000000">
        <w:rPr>
          <w:b w:val="1"/>
          <w:rtl w:val="0"/>
        </w:rPr>
        <w:t xml:space="preserve">Home/Cell Phone: _________________________</w:t>
        <w:tab/>
        <w:t xml:space="preserve">Home/Cell Phone: _________________________</w:t>
      </w:r>
    </w:p>
    <w:p w:rsidR="00000000" w:rsidDel="00000000" w:rsidP="00000000" w:rsidRDefault="00000000" w:rsidRPr="00000000" w14:paraId="0000000F">
      <w:pPr>
        <w:rPr>
          <w:b w:val="1"/>
        </w:rPr>
      </w:pPr>
      <w:r w:rsidDel="00000000" w:rsidR="00000000" w:rsidRPr="00000000">
        <w:rPr>
          <w:b w:val="1"/>
          <w:rtl w:val="0"/>
        </w:rPr>
        <w:t xml:space="preserve">Email:___________________________________</w:t>
        <w:tab/>
        <w:t xml:space="preserve">Email:___________________________________</w:t>
      </w:r>
    </w:p>
    <w:p w:rsidR="00000000" w:rsidDel="00000000" w:rsidP="00000000" w:rsidRDefault="00000000" w:rsidRPr="00000000" w14:paraId="00000010">
      <w:pPr>
        <w:rPr/>
      </w:pPr>
      <w:r w:rsidDel="00000000" w:rsidR="00000000" w:rsidRPr="00000000">
        <w:rPr>
          <w:b w:val="1"/>
          <w:rtl w:val="0"/>
        </w:rPr>
        <w:t xml:space="preserve">Employer/Income Source: ___________________</w:t>
        <w:tab/>
        <w:t xml:space="preserve">Employer/Income Source: ___________________</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let us know what amount you can pay for the season, $175, $150, $100, $50 or what you can afford: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_______</w:t>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summarize the circumstances surrounding your scholarship application and any information you wish the board to consider in determining your scholarship.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All players are encouraged to sell a minimum of 10 raffle tickets. Raffle Tickets are the main fundraiser for our programs. The Raffle sales fund our scholarship program along with new equipment purchases, field rentals, etc… To make raffle ticket sales easier, we are now accepting Venmo!</w:t>
      </w:r>
    </w:p>
    <w:p w:rsidR="00000000" w:rsidDel="00000000" w:rsidP="00000000" w:rsidRDefault="00000000" w:rsidRPr="00000000" w14:paraId="00000019">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Parent/Caregiver Signature__________________________________________                              Date_____________</w:t>
      </w:r>
    </w:p>
    <w:p w:rsidR="00000000" w:rsidDel="00000000" w:rsidP="00000000" w:rsidRDefault="00000000" w:rsidRPr="00000000" w14:paraId="0000001B">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a completed copy of the application to </w:t>
      </w:r>
      <w:hyperlink r:id="rId7">
        <w:r w:rsidDel="00000000" w:rsidR="00000000" w:rsidRPr="00000000">
          <w:rPr>
            <w:rFonts w:ascii="Calibri" w:cs="Calibri" w:eastAsia="Calibri" w:hAnsi="Calibri"/>
            <w:b w:val="0"/>
            <w:i w:val="1"/>
            <w:smallCaps w:val="0"/>
            <w:strike w:val="0"/>
            <w:color w:val="0563c1"/>
            <w:sz w:val="22"/>
            <w:szCs w:val="22"/>
            <w:u w:val="single"/>
            <w:shd w:fill="auto" w:val="clear"/>
            <w:vertAlign w:val="baseline"/>
            <w:rtl w:val="0"/>
          </w:rPr>
          <w:t xml:space="preserve">SPYFScholarship@gmail.com</w:t>
        </w:r>
      </w:hyperlink>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color="000000" w:space="2" w:sz="8" w:val="single"/>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i w:val="1"/>
          <w:rtl w:val="0"/>
        </w:rPr>
        <w:t xml:space="preserve">We will notify you as soon as the scholarship request has been reviewed.</w:t>
      </w:r>
      <w:r w:rsidDel="00000000" w:rsidR="00000000" w:rsidRPr="00000000">
        <w:rPr>
          <w:rtl w:val="0"/>
        </w:rPr>
      </w:r>
    </w:p>
    <w:sectPr>
      <w:pgSz w:h="15840" w:w="12240" w:orient="portrait"/>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PYF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